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CC55E9" w:rsidRPr="006E05C9" w:rsidTr="00CC55E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9" w:rsidRDefault="00CC55E9" w:rsidP="00744996">
            <w:pPr>
              <w:pStyle w:val="Style2"/>
              <w:widowControl/>
              <w:spacing w:before="120"/>
              <w:ind w:right="66"/>
              <w:rPr>
                <w:rStyle w:val="FontStyle28"/>
              </w:rPr>
            </w:pPr>
            <w:r>
              <w:rPr>
                <w:rStyle w:val="FontStyle28"/>
              </w:rPr>
              <w:t>УЧЕБНО-ТЕМАТИЧЕСКИЙ ПЛАН</w:t>
            </w:r>
          </w:p>
          <w:p w:rsidR="00CC55E9" w:rsidRPr="001B014A" w:rsidRDefault="00CC55E9" w:rsidP="00744996">
            <w:pPr>
              <w:spacing w:before="120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F641A2">
              <w:rPr>
                <w:b/>
                <w:bCs/>
                <w:kern w:val="36"/>
                <w:sz w:val="28"/>
                <w:szCs w:val="28"/>
              </w:rPr>
              <w:t>«</w:t>
            </w:r>
            <w:r w:rsidRPr="001B014A">
              <w:rPr>
                <w:b/>
                <w:bCs/>
                <w:kern w:val="36"/>
                <w:sz w:val="28"/>
                <w:szCs w:val="28"/>
              </w:rPr>
              <w:t xml:space="preserve">Боль. Болевые синдромы в практике невролога. Лечебно-медикаментозные блокады. </w:t>
            </w:r>
            <w:r w:rsidRPr="00F641A2">
              <w:rPr>
                <w:b/>
                <w:bCs/>
                <w:kern w:val="36"/>
                <w:sz w:val="28"/>
                <w:szCs w:val="28"/>
              </w:rPr>
              <w:t xml:space="preserve">Лечение локальными инъекциями </w:t>
            </w:r>
            <w:proofErr w:type="spellStart"/>
            <w:r w:rsidRPr="00F641A2">
              <w:rPr>
                <w:b/>
                <w:bCs/>
                <w:kern w:val="36"/>
                <w:sz w:val="28"/>
                <w:szCs w:val="28"/>
              </w:rPr>
              <w:t>ботулотоксина</w:t>
            </w:r>
            <w:proofErr w:type="spellEnd"/>
            <w:r w:rsidRPr="00F641A2">
              <w:rPr>
                <w:b/>
                <w:bCs/>
                <w:kern w:val="36"/>
                <w:sz w:val="28"/>
                <w:szCs w:val="28"/>
              </w:rPr>
              <w:t xml:space="preserve"> типа</w:t>
            </w:r>
            <w:proofErr w:type="gramStart"/>
            <w:r w:rsidRPr="00F641A2">
              <w:rPr>
                <w:b/>
                <w:bCs/>
                <w:kern w:val="36"/>
                <w:sz w:val="28"/>
                <w:szCs w:val="28"/>
              </w:rPr>
              <w:t xml:space="preserve"> А</w:t>
            </w:r>
            <w:proofErr w:type="gramEnd"/>
            <w:r w:rsidRPr="00F641A2">
              <w:rPr>
                <w:b/>
                <w:bCs/>
                <w:kern w:val="36"/>
                <w:sz w:val="28"/>
                <w:szCs w:val="28"/>
              </w:rPr>
              <w:t xml:space="preserve"> (БТА)»</w:t>
            </w:r>
          </w:p>
          <w:p w:rsidR="00CC55E9" w:rsidRPr="001B014A" w:rsidRDefault="001B014A" w:rsidP="00744996">
            <w:pPr>
              <w:spacing w:before="120"/>
              <w:jc w:val="center"/>
              <w:rPr>
                <w:sz w:val="28"/>
                <w:szCs w:val="28"/>
              </w:rPr>
            </w:pPr>
            <w:r w:rsidRPr="001B014A">
              <w:rPr>
                <w:sz w:val="28"/>
                <w:szCs w:val="28"/>
              </w:rPr>
              <w:t>Даты проведения</w:t>
            </w:r>
            <w:r w:rsidRPr="00744996">
              <w:rPr>
                <w:b/>
                <w:sz w:val="28"/>
                <w:szCs w:val="28"/>
              </w:rPr>
              <w:t xml:space="preserve">: </w:t>
            </w:r>
            <w:r w:rsidR="00CC55E9" w:rsidRPr="00744996">
              <w:rPr>
                <w:b/>
                <w:sz w:val="28"/>
                <w:szCs w:val="28"/>
              </w:rPr>
              <w:t>15-16 мая 2015 года</w:t>
            </w:r>
            <w:r w:rsidR="00CC55E9" w:rsidRPr="00F641A2">
              <w:rPr>
                <w:sz w:val="28"/>
                <w:szCs w:val="28"/>
              </w:rPr>
              <w:t>.</w:t>
            </w:r>
          </w:p>
          <w:p w:rsidR="001B014A" w:rsidRPr="00F641A2" w:rsidRDefault="001B014A" w:rsidP="00744996">
            <w:pPr>
              <w:spacing w:before="120"/>
              <w:jc w:val="center"/>
              <w:rPr>
                <w:sz w:val="28"/>
                <w:szCs w:val="28"/>
              </w:rPr>
            </w:pPr>
            <w:r w:rsidRPr="001B014A">
              <w:rPr>
                <w:sz w:val="28"/>
                <w:szCs w:val="28"/>
              </w:rPr>
              <w:t xml:space="preserve">Время проведения: </w:t>
            </w:r>
            <w:r w:rsidRPr="00744996">
              <w:rPr>
                <w:b/>
                <w:sz w:val="28"/>
                <w:szCs w:val="28"/>
              </w:rPr>
              <w:t>9.00-19.00</w:t>
            </w:r>
          </w:p>
          <w:p w:rsidR="00744996" w:rsidRDefault="001B014A" w:rsidP="00744996">
            <w:pPr>
              <w:pStyle w:val="Style9"/>
              <w:widowControl/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41A2">
              <w:rPr>
                <w:b/>
                <w:bCs/>
                <w:sz w:val="28"/>
                <w:szCs w:val="28"/>
              </w:rPr>
              <w:t>Лектор </w:t>
            </w:r>
            <w:r w:rsidRPr="00F641A2">
              <w:rPr>
                <w:sz w:val="28"/>
                <w:szCs w:val="28"/>
              </w:rPr>
              <w:t>—  </w:t>
            </w:r>
            <w:r w:rsidRPr="00744996">
              <w:rPr>
                <w:b/>
                <w:sz w:val="28"/>
                <w:szCs w:val="28"/>
              </w:rPr>
              <w:t>Костенко Елена Владимировна</w:t>
            </w:r>
            <w:r w:rsidRPr="001B014A">
              <w:rPr>
                <w:sz w:val="28"/>
                <w:szCs w:val="28"/>
              </w:rPr>
              <w:t>,</w:t>
            </w:r>
          </w:p>
          <w:p w:rsidR="00CC55E9" w:rsidRPr="006E05C9" w:rsidRDefault="001B014A" w:rsidP="00744996">
            <w:pPr>
              <w:pStyle w:val="Style9"/>
              <w:widowControl/>
              <w:spacing w:before="120" w:line="240" w:lineRule="auto"/>
              <w:jc w:val="center"/>
              <w:rPr>
                <w:rStyle w:val="FontStyle29"/>
              </w:rPr>
            </w:pPr>
            <w:r w:rsidRPr="001B014A">
              <w:rPr>
                <w:sz w:val="28"/>
                <w:szCs w:val="28"/>
              </w:rPr>
              <w:t>д</w:t>
            </w:r>
            <w:r w:rsidRPr="00F641A2">
              <w:rPr>
                <w:sz w:val="28"/>
                <w:szCs w:val="28"/>
              </w:rPr>
              <w:t xml:space="preserve">.м.н., </w:t>
            </w:r>
            <w:r w:rsidRPr="001B014A">
              <w:rPr>
                <w:sz w:val="28"/>
                <w:szCs w:val="28"/>
              </w:rPr>
              <w:t xml:space="preserve">заведующая </w:t>
            </w:r>
            <w:r w:rsidR="00744996">
              <w:rPr>
                <w:sz w:val="28"/>
                <w:szCs w:val="28"/>
              </w:rPr>
              <w:t>Ф</w:t>
            </w:r>
            <w:bookmarkStart w:id="0" w:name="_GoBack"/>
            <w:bookmarkEnd w:id="0"/>
            <w:r w:rsidRPr="001B014A">
              <w:rPr>
                <w:sz w:val="28"/>
                <w:szCs w:val="28"/>
              </w:rPr>
              <w:t>илиалом №7 ГАУЗ МНПЦ МРВСМ</w:t>
            </w:r>
            <w:r w:rsidRPr="00F641A2">
              <w:rPr>
                <w:sz w:val="28"/>
                <w:szCs w:val="28"/>
              </w:rPr>
              <w:t>.</w:t>
            </w:r>
          </w:p>
        </w:tc>
      </w:tr>
      <w:tr w:rsidR="00CC55E9" w:rsidRPr="006E05C9" w:rsidTr="00CC55E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9" w:rsidRPr="006E05C9" w:rsidRDefault="00CC55E9" w:rsidP="001B014A">
            <w:pPr>
              <w:pStyle w:val="Style9"/>
              <w:widowControl/>
              <w:numPr>
                <w:ilvl w:val="0"/>
                <w:numId w:val="1"/>
              </w:numPr>
              <w:ind w:left="368" w:hanging="357"/>
              <w:contextualSpacing/>
              <w:rPr>
                <w:rStyle w:val="FontStyle29"/>
              </w:rPr>
            </w:pPr>
            <w:r w:rsidRPr="006E05C9">
              <w:rPr>
                <w:rStyle w:val="FontStyle29"/>
              </w:rPr>
              <w:t>Организационные вопросы цикла</w:t>
            </w:r>
          </w:p>
        </w:tc>
      </w:tr>
      <w:tr w:rsidR="00CC55E9" w:rsidRPr="006E05C9" w:rsidTr="00CC55E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9" w:rsidRPr="006E05C9" w:rsidRDefault="00CC55E9" w:rsidP="001B014A">
            <w:pPr>
              <w:pStyle w:val="Style9"/>
              <w:widowControl/>
              <w:numPr>
                <w:ilvl w:val="0"/>
                <w:numId w:val="1"/>
              </w:numPr>
              <w:ind w:left="368" w:hanging="357"/>
              <w:contextualSpacing/>
              <w:rPr>
                <w:rStyle w:val="FontStyle29"/>
              </w:rPr>
            </w:pPr>
            <w:r>
              <w:rPr>
                <w:rStyle w:val="FontStyle29"/>
              </w:rPr>
              <w:t xml:space="preserve">Физиология и патофизиология боли: патофизиология </w:t>
            </w:r>
            <w:proofErr w:type="spellStart"/>
            <w:r>
              <w:rPr>
                <w:rStyle w:val="FontStyle29"/>
              </w:rPr>
              <w:t>ноцицептивной</w:t>
            </w:r>
            <w:proofErr w:type="spellEnd"/>
            <w:r>
              <w:rPr>
                <w:rStyle w:val="FontStyle29"/>
              </w:rPr>
              <w:t>, невропатической и психогенной боли.</w:t>
            </w:r>
          </w:p>
        </w:tc>
      </w:tr>
      <w:tr w:rsidR="00CC55E9" w:rsidRPr="006E05C9" w:rsidTr="001B014A">
        <w:trPr>
          <w:trHeight w:val="9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9" w:rsidRPr="006E05C9" w:rsidRDefault="00CC55E9" w:rsidP="001B014A">
            <w:pPr>
              <w:pStyle w:val="Style9"/>
              <w:widowControl/>
              <w:numPr>
                <w:ilvl w:val="0"/>
                <w:numId w:val="1"/>
              </w:numPr>
              <w:ind w:left="368" w:hanging="357"/>
              <w:contextualSpacing/>
              <w:rPr>
                <w:rStyle w:val="FontStyle29"/>
              </w:rPr>
            </w:pPr>
            <w:r>
              <w:rPr>
                <w:rStyle w:val="FontStyle29"/>
              </w:rPr>
              <w:t>Интегративные методы диагностики и лечения в современной клинике боли: эпидемиология хронической боли; организация противоболевой службы в России; методы диагностики боли; принципы и методы этапного лечения боли.</w:t>
            </w:r>
          </w:p>
        </w:tc>
      </w:tr>
      <w:tr w:rsidR="00CC55E9" w:rsidRPr="006E05C9" w:rsidTr="00CC55E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9" w:rsidRPr="006E05C9" w:rsidRDefault="00CC55E9" w:rsidP="001B014A">
            <w:pPr>
              <w:pStyle w:val="Style9"/>
              <w:widowControl/>
              <w:numPr>
                <w:ilvl w:val="0"/>
                <w:numId w:val="1"/>
              </w:numPr>
              <w:spacing w:line="302" w:lineRule="exact"/>
              <w:ind w:left="368" w:hanging="357"/>
              <w:contextualSpacing/>
              <w:rPr>
                <w:rStyle w:val="FontStyle29"/>
              </w:rPr>
            </w:pPr>
            <w:r>
              <w:rPr>
                <w:rStyle w:val="FontStyle29"/>
              </w:rPr>
              <w:t>Лечебно-медикаментозные блокады как метод лечения и реабилитации при болевых синдромах: классификация; механизм действия; лекарственные препараты; противопоказания; осложнения.</w:t>
            </w:r>
          </w:p>
        </w:tc>
      </w:tr>
      <w:tr w:rsidR="00CC55E9" w:rsidRPr="006E05C9" w:rsidTr="00CC55E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9" w:rsidRDefault="00CC55E9" w:rsidP="00CC55E9">
            <w:pPr>
              <w:pStyle w:val="Style9"/>
              <w:widowControl/>
              <w:numPr>
                <w:ilvl w:val="0"/>
                <w:numId w:val="1"/>
              </w:numPr>
              <w:spacing w:line="302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Локальные инъекции </w:t>
            </w:r>
            <w:proofErr w:type="spellStart"/>
            <w:r>
              <w:rPr>
                <w:rStyle w:val="FontStyle29"/>
              </w:rPr>
              <w:t>ботулотоксина</w:t>
            </w:r>
            <w:proofErr w:type="spellEnd"/>
            <w:r>
              <w:rPr>
                <w:rStyle w:val="FontStyle29"/>
              </w:rPr>
              <w:t xml:space="preserve"> при </w:t>
            </w:r>
            <w:proofErr w:type="spellStart"/>
            <w:r>
              <w:rPr>
                <w:rStyle w:val="FontStyle29"/>
              </w:rPr>
              <w:t>миофасциальных</w:t>
            </w:r>
            <w:proofErr w:type="spellEnd"/>
            <w:r>
              <w:rPr>
                <w:rStyle w:val="FontStyle29"/>
              </w:rPr>
              <w:t xml:space="preserve"> болевых синдромах: механизм действия, техника введения, дозы.</w:t>
            </w:r>
          </w:p>
        </w:tc>
      </w:tr>
      <w:tr w:rsidR="00CC55E9" w:rsidRPr="006E05C9" w:rsidTr="00CC55E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9" w:rsidRPr="006E05C9" w:rsidRDefault="00CC55E9" w:rsidP="00CC55E9">
            <w:pPr>
              <w:pStyle w:val="Style9"/>
              <w:widowControl/>
              <w:numPr>
                <w:ilvl w:val="0"/>
                <w:numId w:val="1"/>
              </w:numPr>
              <w:spacing w:line="302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Головная боль: головная боль напряжения; </w:t>
            </w:r>
            <w:proofErr w:type="spellStart"/>
            <w:r>
              <w:rPr>
                <w:rStyle w:val="FontStyle29"/>
              </w:rPr>
              <w:t>тригеминальные</w:t>
            </w:r>
            <w:proofErr w:type="spellEnd"/>
            <w:r>
              <w:rPr>
                <w:rStyle w:val="FontStyle29"/>
              </w:rPr>
              <w:t xml:space="preserve"> автономные вегетативные цефалгии, вторичные головные боли: клиника, диагностика, техника ЛМБ. </w:t>
            </w:r>
          </w:p>
        </w:tc>
      </w:tr>
      <w:tr w:rsidR="00CC55E9" w:rsidRPr="006E05C9" w:rsidTr="00CC55E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9" w:rsidRDefault="00CC55E9" w:rsidP="00CC55E9">
            <w:pPr>
              <w:pStyle w:val="Style9"/>
              <w:widowControl/>
              <w:numPr>
                <w:ilvl w:val="0"/>
                <w:numId w:val="1"/>
              </w:numPr>
              <w:spacing w:line="302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Хроническая мигрень: клиника, диагностика, лечение, применение метода БТ в комплексной терапии хронической мигрени. </w:t>
            </w:r>
          </w:p>
          <w:p w:rsidR="00CC55E9" w:rsidRDefault="00CC55E9" w:rsidP="00CC55E9">
            <w:pPr>
              <w:pStyle w:val="Style9"/>
              <w:widowControl/>
              <w:spacing w:line="302" w:lineRule="exact"/>
              <w:ind w:left="370"/>
              <w:rPr>
                <w:rStyle w:val="FontStyle29"/>
              </w:rPr>
            </w:pPr>
            <w:r>
              <w:rPr>
                <w:rStyle w:val="FontStyle29"/>
              </w:rPr>
              <w:t>Практикум на муляжах.</w:t>
            </w:r>
          </w:p>
        </w:tc>
      </w:tr>
      <w:tr w:rsidR="00CC55E9" w:rsidTr="00CC55E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9" w:rsidRDefault="00CC55E9" w:rsidP="00CC55E9">
            <w:pPr>
              <w:pStyle w:val="Style9"/>
              <w:widowControl/>
              <w:numPr>
                <w:ilvl w:val="0"/>
                <w:numId w:val="1"/>
              </w:numPr>
              <w:spacing w:line="302" w:lineRule="exact"/>
              <w:rPr>
                <w:rStyle w:val="FontStyle29"/>
              </w:rPr>
            </w:pPr>
            <w:proofErr w:type="spellStart"/>
            <w:r>
              <w:rPr>
                <w:rStyle w:val="FontStyle29"/>
              </w:rPr>
              <w:t>Брахиплексопатии</w:t>
            </w:r>
            <w:proofErr w:type="spellEnd"/>
            <w:r>
              <w:rPr>
                <w:rStyle w:val="FontStyle29"/>
              </w:rPr>
              <w:t xml:space="preserve"> и туннельные синдромы: клиника, диагностика, техника ЛМБ.</w:t>
            </w:r>
          </w:p>
        </w:tc>
      </w:tr>
      <w:tr w:rsidR="00CC55E9" w:rsidRPr="006E05C9" w:rsidTr="00CC55E9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9" w:rsidRPr="006E05C9" w:rsidRDefault="00CC55E9" w:rsidP="00CC55E9">
            <w:pPr>
              <w:pStyle w:val="Style9"/>
              <w:widowControl/>
              <w:numPr>
                <w:ilvl w:val="0"/>
                <w:numId w:val="1"/>
              </w:numPr>
              <w:spacing w:line="302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Болевые синдромы при </w:t>
            </w:r>
            <w:proofErr w:type="spellStart"/>
            <w:r>
              <w:rPr>
                <w:rStyle w:val="FontStyle29"/>
              </w:rPr>
              <w:t>дорсопатиях</w:t>
            </w:r>
            <w:proofErr w:type="spellEnd"/>
            <w:r>
              <w:rPr>
                <w:rStyle w:val="FontStyle29"/>
              </w:rPr>
              <w:t>: клиника, диагностика, техника ЛМБ.</w:t>
            </w:r>
          </w:p>
        </w:tc>
      </w:tr>
      <w:tr w:rsidR="00CC55E9" w:rsidRPr="006E05C9" w:rsidTr="00CC55E9">
        <w:trPr>
          <w:trHeight w:val="1243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E9" w:rsidRDefault="00CC55E9" w:rsidP="0021747D">
            <w:pPr>
              <w:pStyle w:val="Style9"/>
              <w:widowControl/>
              <w:spacing w:line="312" w:lineRule="exact"/>
              <w:ind w:left="5" w:right="1080" w:hanging="5"/>
              <w:rPr>
                <w:rStyle w:val="FontStyle28"/>
              </w:rPr>
            </w:pPr>
            <w:r>
              <w:rPr>
                <w:rStyle w:val="FontStyle28"/>
              </w:rPr>
              <w:t>10 Практическая часть</w:t>
            </w:r>
          </w:p>
          <w:p w:rsidR="00CC55E9" w:rsidRDefault="00CC55E9" w:rsidP="0021747D">
            <w:pPr>
              <w:pStyle w:val="Style9"/>
              <w:ind w:left="5" w:hanging="5"/>
              <w:rPr>
                <w:rStyle w:val="FontStyle29"/>
              </w:rPr>
            </w:pPr>
            <w:r>
              <w:rPr>
                <w:rStyle w:val="FontStyle29"/>
              </w:rPr>
              <w:t xml:space="preserve">Демонстрация техники ЛМБ: </w:t>
            </w:r>
            <w:proofErr w:type="spellStart"/>
            <w:r>
              <w:rPr>
                <w:rStyle w:val="FontStyle29"/>
              </w:rPr>
              <w:t>цервикогенная</w:t>
            </w:r>
            <w:proofErr w:type="spellEnd"/>
            <w:r>
              <w:rPr>
                <w:rStyle w:val="FontStyle29"/>
              </w:rPr>
              <w:t xml:space="preserve"> головная боль;  </w:t>
            </w:r>
            <w:proofErr w:type="spellStart"/>
            <w:r>
              <w:rPr>
                <w:rStyle w:val="FontStyle29"/>
              </w:rPr>
              <w:t>брахииоплексопатия</w:t>
            </w:r>
            <w:proofErr w:type="spellEnd"/>
            <w:r>
              <w:rPr>
                <w:rStyle w:val="FontStyle29"/>
              </w:rPr>
              <w:t>; туннельные синдромы; боль в спине:</w:t>
            </w:r>
          </w:p>
          <w:p w:rsidR="00CC55E9" w:rsidRDefault="00CC55E9" w:rsidP="0021747D">
            <w:pPr>
              <w:pStyle w:val="Style9"/>
              <w:widowControl/>
              <w:spacing w:line="312" w:lineRule="exact"/>
              <w:ind w:left="5" w:right="1080" w:hanging="5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-о</w:t>
            </w:r>
            <w:r w:rsidRPr="00F37EB4">
              <w:rPr>
                <w:rStyle w:val="FontStyle28"/>
                <w:b w:val="0"/>
              </w:rPr>
              <w:t xml:space="preserve">смотр пациентов, жалобы, анамнез, анализ </w:t>
            </w:r>
            <w:proofErr w:type="spellStart"/>
            <w:r>
              <w:rPr>
                <w:rStyle w:val="FontStyle28"/>
                <w:b w:val="0"/>
              </w:rPr>
              <w:t>параклинических</w:t>
            </w:r>
            <w:proofErr w:type="spellEnd"/>
            <w:r>
              <w:rPr>
                <w:rStyle w:val="FontStyle28"/>
                <w:b w:val="0"/>
              </w:rPr>
              <w:t xml:space="preserve"> данных, оценка болевого синдрома - определение тактики лечения,  проведение ЛМБ.</w:t>
            </w:r>
          </w:p>
          <w:p w:rsidR="00CC55E9" w:rsidRDefault="00CC55E9" w:rsidP="0021747D">
            <w:pPr>
              <w:pStyle w:val="Style9"/>
              <w:widowControl/>
              <w:spacing w:line="312" w:lineRule="exact"/>
              <w:ind w:left="5" w:right="1080" w:hanging="5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Демонстрация техники лечения </w:t>
            </w:r>
            <w:proofErr w:type="spellStart"/>
            <w:r>
              <w:rPr>
                <w:rStyle w:val="FontStyle28"/>
                <w:b w:val="0"/>
              </w:rPr>
              <w:t>миофасциальных</w:t>
            </w:r>
            <w:proofErr w:type="spellEnd"/>
            <w:r>
              <w:rPr>
                <w:rStyle w:val="FontStyle28"/>
                <w:b w:val="0"/>
              </w:rPr>
              <w:t xml:space="preserve"> болевых синдромов локальными инъекциями БТ.</w:t>
            </w:r>
          </w:p>
          <w:p w:rsidR="00CC55E9" w:rsidRPr="00CC55E9" w:rsidRDefault="00CC55E9" w:rsidP="0021747D">
            <w:pPr>
              <w:pStyle w:val="Style9"/>
              <w:widowControl/>
              <w:spacing w:line="312" w:lineRule="exact"/>
              <w:ind w:left="5" w:right="1080" w:hanging="5"/>
              <w:rPr>
                <w:rStyle w:val="FontStyle29"/>
                <w:b/>
              </w:rPr>
            </w:pPr>
            <w:r w:rsidRPr="00CC55E9">
              <w:rPr>
                <w:rStyle w:val="FontStyle28"/>
                <w:b w:val="0"/>
              </w:rPr>
              <w:t>Демонстрация техники лечения хронической мигрени методом введения БТ.</w:t>
            </w:r>
          </w:p>
        </w:tc>
      </w:tr>
      <w:tr w:rsidR="00CC55E9" w:rsidTr="00CC55E9">
        <w:trPr>
          <w:trHeight w:val="1243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5E9" w:rsidRDefault="00CC55E9" w:rsidP="0021747D">
            <w:pPr>
              <w:pStyle w:val="Style9"/>
              <w:widowControl/>
              <w:spacing w:line="312" w:lineRule="exact"/>
              <w:ind w:left="5" w:right="1080" w:hanging="5"/>
              <w:rPr>
                <w:rStyle w:val="FontStyle28"/>
              </w:rPr>
            </w:pPr>
            <w:r>
              <w:rPr>
                <w:rStyle w:val="FontStyle28"/>
              </w:rPr>
              <w:t xml:space="preserve">Обсуждение. </w:t>
            </w:r>
            <w:r w:rsidRPr="006E05C9">
              <w:rPr>
                <w:rStyle w:val="FontStyle28"/>
              </w:rPr>
              <w:t>Итоговый контроль</w:t>
            </w:r>
            <w:r>
              <w:rPr>
                <w:rStyle w:val="FontStyle28"/>
              </w:rPr>
              <w:t>. Выдача сертификатов и удостоверений установленного образца.</w:t>
            </w:r>
          </w:p>
        </w:tc>
      </w:tr>
    </w:tbl>
    <w:p w:rsidR="00F5613C" w:rsidRDefault="00F5613C"/>
    <w:sectPr w:rsidR="00F5613C" w:rsidSect="00F5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6AF"/>
    <w:multiLevelType w:val="hybridMultilevel"/>
    <w:tmpl w:val="D8DAB3B0"/>
    <w:lvl w:ilvl="0" w:tplc="693EE8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E9"/>
    <w:rsid w:val="000005AD"/>
    <w:rsid w:val="00000E19"/>
    <w:rsid w:val="0000605C"/>
    <w:rsid w:val="00007A4D"/>
    <w:rsid w:val="00010A0D"/>
    <w:rsid w:val="00011717"/>
    <w:rsid w:val="0001202C"/>
    <w:rsid w:val="000141C6"/>
    <w:rsid w:val="0001490F"/>
    <w:rsid w:val="00014C8C"/>
    <w:rsid w:val="00016958"/>
    <w:rsid w:val="00017F1C"/>
    <w:rsid w:val="000217DC"/>
    <w:rsid w:val="00021D41"/>
    <w:rsid w:val="0002251D"/>
    <w:rsid w:val="000252F3"/>
    <w:rsid w:val="00030790"/>
    <w:rsid w:val="000311B4"/>
    <w:rsid w:val="0003142D"/>
    <w:rsid w:val="000316F2"/>
    <w:rsid w:val="000317D2"/>
    <w:rsid w:val="00034024"/>
    <w:rsid w:val="00034676"/>
    <w:rsid w:val="00035F6E"/>
    <w:rsid w:val="00036E70"/>
    <w:rsid w:val="000435E0"/>
    <w:rsid w:val="00044736"/>
    <w:rsid w:val="000449EB"/>
    <w:rsid w:val="000457B5"/>
    <w:rsid w:val="00045F79"/>
    <w:rsid w:val="00046047"/>
    <w:rsid w:val="000472A2"/>
    <w:rsid w:val="0005021B"/>
    <w:rsid w:val="00050382"/>
    <w:rsid w:val="00050EF9"/>
    <w:rsid w:val="0005171B"/>
    <w:rsid w:val="00051DED"/>
    <w:rsid w:val="000533BA"/>
    <w:rsid w:val="00053691"/>
    <w:rsid w:val="00056C92"/>
    <w:rsid w:val="00057AA8"/>
    <w:rsid w:val="000601DE"/>
    <w:rsid w:val="0006086F"/>
    <w:rsid w:val="00061959"/>
    <w:rsid w:val="000629A9"/>
    <w:rsid w:val="00063E88"/>
    <w:rsid w:val="0006403A"/>
    <w:rsid w:val="00064EA6"/>
    <w:rsid w:val="00073DC8"/>
    <w:rsid w:val="0007495E"/>
    <w:rsid w:val="00076D00"/>
    <w:rsid w:val="00081DED"/>
    <w:rsid w:val="00081F06"/>
    <w:rsid w:val="00086944"/>
    <w:rsid w:val="00086C90"/>
    <w:rsid w:val="00087A77"/>
    <w:rsid w:val="000904FF"/>
    <w:rsid w:val="000916BE"/>
    <w:rsid w:val="00092F84"/>
    <w:rsid w:val="000A06E7"/>
    <w:rsid w:val="000A2067"/>
    <w:rsid w:val="000A2650"/>
    <w:rsid w:val="000A2C76"/>
    <w:rsid w:val="000A3796"/>
    <w:rsid w:val="000A762D"/>
    <w:rsid w:val="000B0ABA"/>
    <w:rsid w:val="000B26F8"/>
    <w:rsid w:val="000B3016"/>
    <w:rsid w:val="000B5D28"/>
    <w:rsid w:val="000B7770"/>
    <w:rsid w:val="000C1095"/>
    <w:rsid w:val="000C12DE"/>
    <w:rsid w:val="000C1AF7"/>
    <w:rsid w:val="000C25A0"/>
    <w:rsid w:val="000C2E9A"/>
    <w:rsid w:val="000C42E9"/>
    <w:rsid w:val="000C59FF"/>
    <w:rsid w:val="000D04FD"/>
    <w:rsid w:val="000D2914"/>
    <w:rsid w:val="000D345A"/>
    <w:rsid w:val="000D4210"/>
    <w:rsid w:val="000D6539"/>
    <w:rsid w:val="000E1602"/>
    <w:rsid w:val="000E1752"/>
    <w:rsid w:val="000E2CCC"/>
    <w:rsid w:val="000E3DC0"/>
    <w:rsid w:val="000E47F8"/>
    <w:rsid w:val="000E626B"/>
    <w:rsid w:val="000F0489"/>
    <w:rsid w:val="000F1EC7"/>
    <w:rsid w:val="001056C6"/>
    <w:rsid w:val="0010728F"/>
    <w:rsid w:val="00111982"/>
    <w:rsid w:val="00113F5B"/>
    <w:rsid w:val="0011691E"/>
    <w:rsid w:val="00120136"/>
    <w:rsid w:val="0012460C"/>
    <w:rsid w:val="00124699"/>
    <w:rsid w:val="001257E1"/>
    <w:rsid w:val="00127C3F"/>
    <w:rsid w:val="00132FEF"/>
    <w:rsid w:val="001331D1"/>
    <w:rsid w:val="00133DD8"/>
    <w:rsid w:val="001349C8"/>
    <w:rsid w:val="00134E08"/>
    <w:rsid w:val="0013582A"/>
    <w:rsid w:val="0013642F"/>
    <w:rsid w:val="00136577"/>
    <w:rsid w:val="00137342"/>
    <w:rsid w:val="00140463"/>
    <w:rsid w:val="001406CD"/>
    <w:rsid w:val="00140EBB"/>
    <w:rsid w:val="00141167"/>
    <w:rsid w:val="00144218"/>
    <w:rsid w:val="00144E4C"/>
    <w:rsid w:val="00145082"/>
    <w:rsid w:val="00145235"/>
    <w:rsid w:val="00145FB6"/>
    <w:rsid w:val="00146C29"/>
    <w:rsid w:val="00147EDB"/>
    <w:rsid w:val="001505C9"/>
    <w:rsid w:val="0015096D"/>
    <w:rsid w:val="00152014"/>
    <w:rsid w:val="0015244C"/>
    <w:rsid w:val="001536D2"/>
    <w:rsid w:val="0015410A"/>
    <w:rsid w:val="00155253"/>
    <w:rsid w:val="00155431"/>
    <w:rsid w:val="00156A16"/>
    <w:rsid w:val="001602ED"/>
    <w:rsid w:val="00163CBE"/>
    <w:rsid w:val="00163FD0"/>
    <w:rsid w:val="00170368"/>
    <w:rsid w:val="00170D6E"/>
    <w:rsid w:val="001711ED"/>
    <w:rsid w:val="00174306"/>
    <w:rsid w:val="00177C7C"/>
    <w:rsid w:val="00180D93"/>
    <w:rsid w:val="00181A5B"/>
    <w:rsid w:val="0018245E"/>
    <w:rsid w:val="001843BE"/>
    <w:rsid w:val="00185770"/>
    <w:rsid w:val="0018675D"/>
    <w:rsid w:val="001870DB"/>
    <w:rsid w:val="00187F51"/>
    <w:rsid w:val="00190E66"/>
    <w:rsid w:val="00191506"/>
    <w:rsid w:val="0019273B"/>
    <w:rsid w:val="00192AB7"/>
    <w:rsid w:val="00193E7F"/>
    <w:rsid w:val="001956D1"/>
    <w:rsid w:val="00197091"/>
    <w:rsid w:val="00197FD6"/>
    <w:rsid w:val="001A005A"/>
    <w:rsid w:val="001A2183"/>
    <w:rsid w:val="001A2F43"/>
    <w:rsid w:val="001A31A4"/>
    <w:rsid w:val="001A453B"/>
    <w:rsid w:val="001B014A"/>
    <w:rsid w:val="001B10F7"/>
    <w:rsid w:val="001B50EE"/>
    <w:rsid w:val="001B5783"/>
    <w:rsid w:val="001B7552"/>
    <w:rsid w:val="001B75D2"/>
    <w:rsid w:val="001C079C"/>
    <w:rsid w:val="001C40C2"/>
    <w:rsid w:val="001C4829"/>
    <w:rsid w:val="001C507B"/>
    <w:rsid w:val="001C6B05"/>
    <w:rsid w:val="001D1D09"/>
    <w:rsid w:val="001D49EF"/>
    <w:rsid w:val="001D569B"/>
    <w:rsid w:val="001D78C4"/>
    <w:rsid w:val="001D7D87"/>
    <w:rsid w:val="001D7F65"/>
    <w:rsid w:val="001E489F"/>
    <w:rsid w:val="001E77F9"/>
    <w:rsid w:val="001E7C6C"/>
    <w:rsid w:val="001F2897"/>
    <w:rsid w:val="001F2D00"/>
    <w:rsid w:val="001F3F32"/>
    <w:rsid w:val="001F5787"/>
    <w:rsid w:val="001F6E51"/>
    <w:rsid w:val="00200481"/>
    <w:rsid w:val="00203071"/>
    <w:rsid w:val="00205ABF"/>
    <w:rsid w:val="00210F9B"/>
    <w:rsid w:val="002113BD"/>
    <w:rsid w:val="00217660"/>
    <w:rsid w:val="002218A8"/>
    <w:rsid w:val="00223024"/>
    <w:rsid w:val="00223336"/>
    <w:rsid w:val="002257A1"/>
    <w:rsid w:val="002305D1"/>
    <w:rsid w:val="00230A7C"/>
    <w:rsid w:val="00234495"/>
    <w:rsid w:val="0023665F"/>
    <w:rsid w:val="0023754B"/>
    <w:rsid w:val="00242D98"/>
    <w:rsid w:val="00245E60"/>
    <w:rsid w:val="0024652E"/>
    <w:rsid w:val="002476BC"/>
    <w:rsid w:val="00247D78"/>
    <w:rsid w:val="00250282"/>
    <w:rsid w:val="002503C8"/>
    <w:rsid w:val="00250C60"/>
    <w:rsid w:val="002522B5"/>
    <w:rsid w:val="00256829"/>
    <w:rsid w:val="002616B8"/>
    <w:rsid w:val="00261A7E"/>
    <w:rsid w:val="00264A42"/>
    <w:rsid w:val="002653FB"/>
    <w:rsid w:val="00271708"/>
    <w:rsid w:val="00273F94"/>
    <w:rsid w:val="00276699"/>
    <w:rsid w:val="0027681B"/>
    <w:rsid w:val="00277467"/>
    <w:rsid w:val="002805C4"/>
    <w:rsid w:val="002825F8"/>
    <w:rsid w:val="0028347D"/>
    <w:rsid w:val="0028422F"/>
    <w:rsid w:val="00291DBE"/>
    <w:rsid w:val="00293EA7"/>
    <w:rsid w:val="00294C0C"/>
    <w:rsid w:val="002971BD"/>
    <w:rsid w:val="002977BD"/>
    <w:rsid w:val="00297CFB"/>
    <w:rsid w:val="00297DCB"/>
    <w:rsid w:val="002A2219"/>
    <w:rsid w:val="002A2599"/>
    <w:rsid w:val="002A6753"/>
    <w:rsid w:val="002A6BA3"/>
    <w:rsid w:val="002A6F09"/>
    <w:rsid w:val="002B0E39"/>
    <w:rsid w:val="002B15F5"/>
    <w:rsid w:val="002B2FD0"/>
    <w:rsid w:val="002B3787"/>
    <w:rsid w:val="002B38AD"/>
    <w:rsid w:val="002B3D17"/>
    <w:rsid w:val="002B3DE9"/>
    <w:rsid w:val="002B4805"/>
    <w:rsid w:val="002B5918"/>
    <w:rsid w:val="002B5D36"/>
    <w:rsid w:val="002B60BD"/>
    <w:rsid w:val="002B6CC5"/>
    <w:rsid w:val="002C1FEA"/>
    <w:rsid w:val="002C3E73"/>
    <w:rsid w:val="002C4734"/>
    <w:rsid w:val="002C5978"/>
    <w:rsid w:val="002C636A"/>
    <w:rsid w:val="002C63C5"/>
    <w:rsid w:val="002C7623"/>
    <w:rsid w:val="002C78A6"/>
    <w:rsid w:val="002D0D58"/>
    <w:rsid w:val="002D1184"/>
    <w:rsid w:val="002D1BB2"/>
    <w:rsid w:val="002D2411"/>
    <w:rsid w:val="002D262A"/>
    <w:rsid w:val="002D3C20"/>
    <w:rsid w:val="002D4D7E"/>
    <w:rsid w:val="002D7E44"/>
    <w:rsid w:val="002E03AE"/>
    <w:rsid w:val="002E07DC"/>
    <w:rsid w:val="002E1B23"/>
    <w:rsid w:val="002E43EF"/>
    <w:rsid w:val="002E51AB"/>
    <w:rsid w:val="002E5468"/>
    <w:rsid w:val="002F0E56"/>
    <w:rsid w:val="002F183B"/>
    <w:rsid w:val="002F31ED"/>
    <w:rsid w:val="002F3299"/>
    <w:rsid w:val="002F6350"/>
    <w:rsid w:val="002F6F5E"/>
    <w:rsid w:val="002F74E8"/>
    <w:rsid w:val="003017E7"/>
    <w:rsid w:val="00301AFA"/>
    <w:rsid w:val="003020BC"/>
    <w:rsid w:val="00310C70"/>
    <w:rsid w:val="00312501"/>
    <w:rsid w:val="0031254D"/>
    <w:rsid w:val="00313E6F"/>
    <w:rsid w:val="0031433C"/>
    <w:rsid w:val="003159DF"/>
    <w:rsid w:val="00316C2B"/>
    <w:rsid w:val="003200D1"/>
    <w:rsid w:val="00320FF5"/>
    <w:rsid w:val="00321E97"/>
    <w:rsid w:val="00325279"/>
    <w:rsid w:val="00333389"/>
    <w:rsid w:val="0033374C"/>
    <w:rsid w:val="003370DE"/>
    <w:rsid w:val="003376C4"/>
    <w:rsid w:val="00337A9A"/>
    <w:rsid w:val="00341306"/>
    <w:rsid w:val="00341389"/>
    <w:rsid w:val="00341AC9"/>
    <w:rsid w:val="0034331F"/>
    <w:rsid w:val="00344F42"/>
    <w:rsid w:val="0034519B"/>
    <w:rsid w:val="003457B7"/>
    <w:rsid w:val="00346ED5"/>
    <w:rsid w:val="00346F23"/>
    <w:rsid w:val="00347611"/>
    <w:rsid w:val="00350571"/>
    <w:rsid w:val="00350CAC"/>
    <w:rsid w:val="00361D93"/>
    <w:rsid w:val="0036296C"/>
    <w:rsid w:val="003630B6"/>
    <w:rsid w:val="003641EF"/>
    <w:rsid w:val="00372F05"/>
    <w:rsid w:val="00376651"/>
    <w:rsid w:val="00376947"/>
    <w:rsid w:val="00383B9F"/>
    <w:rsid w:val="00383CB6"/>
    <w:rsid w:val="00385A60"/>
    <w:rsid w:val="003860DA"/>
    <w:rsid w:val="00387EEA"/>
    <w:rsid w:val="00391D7A"/>
    <w:rsid w:val="00391F6C"/>
    <w:rsid w:val="0039207A"/>
    <w:rsid w:val="00392912"/>
    <w:rsid w:val="00396103"/>
    <w:rsid w:val="00397774"/>
    <w:rsid w:val="003A01AB"/>
    <w:rsid w:val="003A1EE1"/>
    <w:rsid w:val="003A3546"/>
    <w:rsid w:val="003A6021"/>
    <w:rsid w:val="003A72CE"/>
    <w:rsid w:val="003B7572"/>
    <w:rsid w:val="003C05F2"/>
    <w:rsid w:val="003C3266"/>
    <w:rsid w:val="003C5F24"/>
    <w:rsid w:val="003D01A9"/>
    <w:rsid w:val="003D24A3"/>
    <w:rsid w:val="003D3B2F"/>
    <w:rsid w:val="003D4762"/>
    <w:rsid w:val="003D6ABE"/>
    <w:rsid w:val="003D7DD9"/>
    <w:rsid w:val="003E00D4"/>
    <w:rsid w:val="003E309E"/>
    <w:rsid w:val="003E3877"/>
    <w:rsid w:val="003E5CBE"/>
    <w:rsid w:val="003E5FBA"/>
    <w:rsid w:val="003E63FE"/>
    <w:rsid w:val="003E6A89"/>
    <w:rsid w:val="003E7B49"/>
    <w:rsid w:val="003F604D"/>
    <w:rsid w:val="003F66CA"/>
    <w:rsid w:val="003F6B89"/>
    <w:rsid w:val="003F7986"/>
    <w:rsid w:val="00400967"/>
    <w:rsid w:val="00403B93"/>
    <w:rsid w:val="00404359"/>
    <w:rsid w:val="00404483"/>
    <w:rsid w:val="0040587B"/>
    <w:rsid w:val="00406022"/>
    <w:rsid w:val="00407494"/>
    <w:rsid w:val="00411A8F"/>
    <w:rsid w:val="00412154"/>
    <w:rsid w:val="004131CE"/>
    <w:rsid w:val="0041345E"/>
    <w:rsid w:val="0041487F"/>
    <w:rsid w:val="00420325"/>
    <w:rsid w:val="00420636"/>
    <w:rsid w:val="00422D0A"/>
    <w:rsid w:val="00422DB8"/>
    <w:rsid w:val="0042312C"/>
    <w:rsid w:val="00426BF4"/>
    <w:rsid w:val="00430295"/>
    <w:rsid w:val="00432533"/>
    <w:rsid w:val="0043504F"/>
    <w:rsid w:val="00436651"/>
    <w:rsid w:val="00440681"/>
    <w:rsid w:val="004432E2"/>
    <w:rsid w:val="00444355"/>
    <w:rsid w:val="00447ABC"/>
    <w:rsid w:val="004514D6"/>
    <w:rsid w:val="00453A11"/>
    <w:rsid w:val="00454407"/>
    <w:rsid w:val="00456191"/>
    <w:rsid w:val="004575E9"/>
    <w:rsid w:val="00461B38"/>
    <w:rsid w:val="00463194"/>
    <w:rsid w:val="00467D25"/>
    <w:rsid w:val="00474270"/>
    <w:rsid w:val="00476431"/>
    <w:rsid w:val="00482463"/>
    <w:rsid w:val="00482A4C"/>
    <w:rsid w:val="004849F0"/>
    <w:rsid w:val="00486326"/>
    <w:rsid w:val="0049746F"/>
    <w:rsid w:val="004A00CC"/>
    <w:rsid w:val="004A0247"/>
    <w:rsid w:val="004A1A64"/>
    <w:rsid w:val="004A1BB7"/>
    <w:rsid w:val="004A1E14"/>
    <w:rsid w:val="004A294B"/>
    <w:rsid w:val="004A3F42"/>
    <w:rsid w:val="004A4891"/>
    <w:rsid w:val="004A4E8B"/>
    <w:rsid w:val="004A50C8"/>
    <w:rsid w:val="004A5215"/>
    <w:rsid w:val="004A5C71"/>
    <w:rsid w:val="004A64B9"/>
    <w:rsid w:val="004B0C23"/>
    <w:rsid w:val="004B0EE8"/>
    <w:rsid w:val="004B2045"/>
    <w:rsid w:val="004B48E6"/>
    <w:rsid w:val="004B4CBE"/>
    <w:rsid w:val="004C1E6E"/>
    <w:rsid w:val="004C543D"/>
    <w:rsid w:val="004D0516"/>
    <w:rsid w:val="004D0E14"/>
    <w:rsid w:val="004D6A95"/>
    <w:rsid w:val="004D7C8E"/>
    <w:rsid w:val="004E2F6C"/>
    <w:rsid w:val="004E4142"/>
    <w:rsid w:val="004E416E"/>
    <w:rsid w:val="004E4C26"/>
    <w:rsid w:val="004E4F36"/>
    <w:rsid w:val="004E5FD5"/>
    <w:rsid w:val="004E65E8"/>
    <w:rsid w:val="004E78B8"/>
    <w:rsid w:val="004F0121"/>
    <w:rsid w:val="004F1BBC"/>
    <w:rsid w:val="004F3140"/>
    <w:rsid w:val="004F4934"/>
    <w:rsid w:val="004F734C"/>
    <w:rsid w:val="0050128C"/>
    <w:rsid w:val="005018B7"/>
    <w:rsid w:val="00501AA5"/>
    <w:rsid w:val="00501F29"/>
    <w:rsid w:val="00501FB8"/>
    <w:rsid w:val="005037A4"/>
    <w:rsid w:val="0050397A"/>
    <w:rsid w:val="00504FFA"/>
    <w:rsid w:val="00506553"/>
    <w:rsid w:val="00507C67"/>
    <w:rsid w:val="00512FDB"/>
    <w:rsid w:val="005134BD"/>
    <w:rsid w:val="005135DD"/>
    <w:rsid w:val="0051653F"/>
    <w:rsid w:val="00516896"/>
    <w:rsid w:val="00516B40"/>
    <w:rsid w:val="00520DC3"/>
    <w:rsid w:val="00523483"/>
    <w:rsid w:val="00524AB1"/>
    <w:rsid w:val="0052582D"/>
    <w:rsid w:val="00530DE4"/>
    <w:rsid w:val="00530F05"/>
    <w:rsid w:val="005311D4"/>
    <w:rsid w:val="005320A8"/>
    <w:rsid w:val="00533256"/>
    <w:rsid w:val="00534527"/>
    <w:rsid w:val="00534611"/>
    <w:rsid w:val="00534C9F"/>
    <w:rsid w:val="005423F6"/>
    <w:rsid w:val="00542F8C"/>
    <w:rsid w:val="00546CB7"/>
    <w:rsid w:val="00547C23"/>
    <w:rsid w:val="00550A10"/>
    <w:rsid w:val="00553BD5"/>
    <w:rsid w:val="00553C09"/>
    <w:rsid w:val="00562FB3"/>
    <w:rsid w:val="00570798"/>
    <w:rsid w:val="00571E0A"/>
    <w:rsid w:val="00572BBB"/>
    <w:rsid w:val="0057543B"/>
    <w:rsid w:val="00576D98"/>
    <w:rsid w:val="00576DF4"/>
    <w:rsid w:val="00577244"/>
    <w:rsid w:val="005776B2"/>
    <w:rsid w:val="00584B41"/>
    <w:rsid w:val="00591115"/>
    <w:rsid w:val="00591527"/>
    <w:rsid w:val="00592F8B"/>
    <w:rsid w:val="005935B5"/>
    <w:rsid w:val="00594D94"/>
    <w:rsid w:val="00594E6C"/>
    <w:rsid w:val="005970D9"/>
    <w:rsid w:val="005971A2"/>
    <w:rsid w:val="00597517"/>
    <w:rsid w:val="00597585"/>
    <w:rsid w:val="00597C0D"/>
    <w:rsid w:val="005A0BD0"/>
    <w:rsid w:val="005A0E7B"/>
    <w:rsid w:val="005A5026"/>
    <w:rsid w:val="005A5530"/>
    <w:rsid w:val="005A5768"/>
    <w:rsid w:val="005B1A1C"/>
    <w:rsid w:val="005C23FC"/>
    <w:rsid w:val="005C43B2"/>
    <w:rsid w:val="005C44FF"/>
    <w:rsid w:val="005C4BC6"/>
    <w:rsid w:val="005C5106"/>
    <w:rsid w:val="005C5C3F"/>
    <w:rsid w:val="005C5D3E"/>
    <w:rsid w:val="005D0D3F"/>
    <w:rsid w:val="005D0E7A"/>
    <w:rsid w:val="005D2EB5"/>
    <w:rsid w:val="005D37BA"/>
    <w:rsid w:val="005D4CFE"/>
    <w:rsid w:val="005D50BD"/>
    <w:rsid w:val="005D6CF5"/>
    <w:rsid w:val="005E14BE"/>
    <w:rsid w:val="005E20B4"/>
    <w:rsid w:val="005E2A62"/>
    <w:rsid w:val="005E2CFA"/>
    <w:rsid w:val="005E439E"/>
    <w:rsid w:val="005E516F"/>
    <w:rsid w:val="005F10C0"/>
    <w:rsid w:val="005F26A5"/>
    <w:rsid w:val="005F3F2F"/>
    <w:rsid w:val="005F5D86"/>
    <w:rsid w:val="005F772C"/>
    <w:rsid w:val="005F7E2F"/>
    <w:rsid w:val="00601EC4"/>
    <w:rsid w:val="0060222B"/>
    <w:rsid w:val="006023F6"/>
    <w:rsid w:val="006078AA"/>
    <w:rsid w:val="006116A2"/>
    <w:rsid w:val="00611791"/>
    <w:rsid w:val="00612195"/>
    <w:rsid w:val="006148EF"/>
    <w:rsid w:val="00615BC7"/>
    <w:rsid w:val="00616245"/>
    <w:rsid w:val="00617D13"/>
    <w:rsid w:val="00622902"/>
    <w:rsid w:val="00623B44"/>
    <w:rsid w:val="00623B9B"/>
    <w:rsid w:val="00624A9D"/>
    <w:rsid w:val="006255AD"/>
    <w:rsid w:val="00625FD5"/>
    <w:rsid w:val="006312A0"/>
    <w:rsid w:val="0063134C"/>
    <w:rsid w:val="006314D4"/>
    <w:rsid w:val="00631E7F"/>
    <w:rsid w:val="006335EC"/>
    <w:rsid w:val="00634A40"/>
    <w:rsid w:val="006352FC"/>
    <w:rsid w:val="00636786"/>
    <w:rsid w:val="006400BD"/>
    <w:rsid w:val="0064146F"/>
    <w:rsid w:val="00643DB4"/>
    <w:rsid w:val="006440AE"/>
    <w:rsid w:val="0064745B"/>
    <w:rsid w:val="0065085D"/>
    <w:rsid w:val="00650D2B"/>
    <w:rsid w:val="00653566"/>
    <w:rsid w:val="00653FE4"/>
    <w:rsid w:val="00654FF2"/>
    <w:rsid w:val="00655435"/>
    <w:rsid w:val="006576D9"/>
    <w:rsid w:val="00663EE6"/>
    <w:rsid w:val="00664545"/>
    <w:rsid w:val="00666A65"/>
    <w:rsid w:val="0066755F"/>
    <w:rsid w:val="00667ACA"/>
    <w:rsid w:val="006726EA"/>
    <w:rsid w:val="006730D8"/>
    <w:rsid w:val="00673BDD"/>
    <w:rsid w:val="00675477"/>
    <w:rsid w:val="0067568C"/>
    <w:rsid w:val="00675D36"/>
    <w:rsid w:val="0068660A"/>
    <w:rsid w:val="0069047B"/>
    <w:rsid w:val="00690857"/>
    <w:rsid w:val="00692E7F"/>
    <w:rsid w:val="00693963"/>
    <w:rsid w:val="00693B11"/>
    <w:rsid w:val="00694D26"/>
    <w:rsid w:val="00696119"/>
    <w:rsid w:val="006976E6"/>
    <w:rsid w:val="00697B2D"/>
    <w:rsid w:val="006A00B5"/>
    <w:rsid w:val="006A2B6E"/>
    <w:rsid w:val="006A7B58"/>
    <w:rsid w:val="006B1660"/>
    <w:rsid w:val="006B240C"/>
    <w:rsid w:val="006B397F"/>
    <w:rsid w:val="006B3AE0"/>
    <w:rsid w:val="006B52C4"/>
    <w:rsid w:val="006B6B05"/>
    <w:rsid w:val="006C2EDE"/>
    <w:rsid w:val="006C3310"/>
    <w:rsid w:val="006C6328"/>
    <w:rsid w:val="006C63B9"/>
    <w:rsid w:val="006C6C3A"/>
    <w:rsid w:val="006C6F13"/>
    <w:rsid w:val="006C6FC7"/>
    <w:rsid w:val="006C723F"/>
    <w:rsid w:val="006C74D5"/>
    <w:rsid w:val="006C7CF5"/>
    <w:rsid w:val="006D36FC"/>
    <w:rsid w:val="006D6F3F"/>
    <w:rsid w:val="006D7112"/>
    <w:rsid w:val="006D711C"/>
    <w:rsid w:val="006E0056"/>
    <w:rsid w:val="006E1256"/>
    <w:rsid w:val="006E159E"/>
    <w:rsid w:val="006E33F5"/>
    <w:rsid w:val="006E4C72"/>
    <w:rsid w:val="006F16CE"/>
    <w:rsid w:val="006F2F6E"/>
    <w:rsid w:val="006F3451"/>
    <w:rsid w:val="006F3BF8"/>
    <w:rsid w:val="006F3DD3"/>
    <w:rsid w:val="006F4736"/>
    <w:rsid w:val="006F4862"/>
    <w:rsid w:val="006F60AA"/>
    <w:rsid w:val="006F7183"/>
    <w:rsid w:val="00703E26"/>
    <w:rsid w:val="00705179"/>
    <w:rsid w:val="00705B2E"/>
    <w:rsid w:val="00706C99"/>
    <w:rsid w:val="00710C8F"/>
    <w:rsid w:val="0071292F"/>
    <w:rsid w:val="007153A2"/>
    <w:rsid w:val="00716A9D"/>
    <w:rsid w:val="00720FB2"/>
    <w:rsid w:val="007246D0"/>
    <w:rsid w:val="00724C30"/>
    <w:rsid w:val="00725584"/>
    <w:rsid w:val="007300AC"/>
    <w:rsid w:val="00730301"/>
    <w:rsid w:val="00734B8E"/>
    <w:rsid w:val="0073586F"/>
    <w:rsid w:val="0074432F"/>
    <w:rsid w:val="0074479E"/>
    <w:rsid w:val="00744996"/>
    <w:rsid w:val="00751E5B"/>
    <w:rsid w:val="00753A4A"/>
    <w:rsid w:val="00760572"/>
    <w:rsid w:val="007619C7"/>
    <w:rsid w:val="00761D81"/>
    <w:rsid w:val="0076227D"/>
    <w:rsid w:val="007624EB"/>
    <w:rsid w:val="0076618F"/>
    <w:rsid w:val="00767121"/>
    <w:rsid w:val="00781DDC"/>
    <w:rsid w:val="007867FD"/>
    <w:rsid w:val="007935DC"/>
    <w:rsid w:val="00793C1F"/>
    <w:rsid w:val="00795D92"/>
    <w:rsid w:val="00797090"/>
    <w:rsid w:val="007A3241"/>
    <w:rsid w:val="007A49F8"/>
    <w:rsid w:val="007A5527"/>
    <w:rsid w:val="007B354D"/>
    <w:rsid w:val="007B4020"/>
    <w:rsid w:val="007B42CD"/>
    <w:rsid w:val="007B4E32"/>
    <w:rsid w:val="007C3349"/>
    <w:rsid w:val="007C37A1"/>
    <w:rsid w:val="007C6AB1"/>
    <w:rsid w:val="007D04CD"/>
    <w:rsid w:val="007D170D"/>
    <w:rsid w:val="007D1B88"/>
    <w:rsid w:val="007D2A48"/>
    <w:rsid w:val="007D3A55"/>
    <w:rsid w:val="007D4D28"/>
    <w:rsid w:val="007D62F9"/>
    <w:rsid w:val="007D6860"/>
    <w:rsid w:val="007E130E"/>
    <w:rsid w:val="007E1E2F"/>
    <w:rsid w:val="007E28EE"/>
    <w:rsid w:val="007E6460"/>
    <w:rsid w:val="007E653E"/>
    <w:rsid w:val="007E67C4"/>
    <w:rsid w:val="007F01B5"/>
    <w:rsid w:val="007F4640"/>
    <w:rsid w:val="007F4FE1"/>
    <w:rsid w:val="0080287F"/>
    <w:rsid w:val="00802B32"/>
    <w:rsid w:val="00804E83"/>
    <w:rsid w:val="00806968"/>
    <w:rsid w:val="00807400"/>
    <w:rsid w:val="008074AB"/>
    <w:rsid w:val="00807B01"/>
    <w:rsid w:val="0081425D"/>
    <w:rsid w:val="0081518A"/>
    <w:rsid w:val="008164AB"/>
    <w:rsid w:val="008176C3"/>
    <w:rsid w:val="00820674"/>
    <w:rsid w:val="00820EE6"/>
    <w:rsid w:val="008215EC"/>
    <w:rsid w:val="00822AE8"/>
    <w:rsid w:val="008236B7"/>
    <w:rsid w:val="00826538"/>
    <w:rsid w:val="00827222"/>
    <w:rsid w:val="008306EA"/>
    <w:rsid w:val="008313BA"/>
    <w:rsid w:val="00831498"/>
    <w:rsid w:val="00833A3A"/>
    <w:rsid w:val="00834A17"/>
    <w:rsid w:val="00834A96"/>
    <w:rsid w:val="00835F98"/>
    <w:rsid w:val="0083632A"/>
    <w:rsid w:val="00841E33"/>
    <w:rsid w:val="0084238C"/>
    <w:rsid w:val="008423EB"/>
    <w:rsid w:val="0084389A"/>
    <w:rsid w:val="008454F4"/>
    <w:rsid w:val="00845BA8"/>
    <w:rsid w:val="00847785"/>
    <w:rsid w:val="00850E2E"/>
    <w:rsid w:val="00854248"/>
    <w:rsid w:val="00860ADC"/>
    <w:rsid w:val="00861A3D"/>
    <w:rsid w:val="00862835"/>
    <w:rsid w:val="008629B3"/>
    <w:rsid w:val="00862A2F"/>
    <w:rsid w:val="008657A2"/>
    <w:rsid w:val="008676DC"/>
    <w:rsid w:val="00867A61"/>
    <w:rsid w:val="008712C7"/>
    <w:rsid w:val="00871C63"/>
    <w:rsid w:val="00873344"/>
    <w:rsid w:val="00875173"/>
    <w:rsid w:val="008766CF"/>
    <w:rsid w:val="008774FD"/>
    <w:rsid w:val="00883DD9"/>
    <w:rsid w:val="00884D93"/>
    <w:rsid w:val="00885DBB"/>
    <w:rsid w:val="008874C2"/>
    <w:rsid w:val="008911B2"/>
    <w:rsid w:val="00893C71"/>
    <w:rsid w:val="008951BC"/>
    <w:rsid w:val="00895CCA"/>
    <w:rsid w:val="00896537"/>
    <w:rsid w:val="00896C97"/>
    <w:rsid w:val="00897587"/>
    <w:rsid w:val="00897832"/>
    <w:rsid w:val="00897EE7"/>
    <w:rsid w:val="008A0B6D"/>
    <w:rsid w:val="008A211C"/>
    <w:rsid w:val="008A4911"/>
    <w:rsid w:val="008A5777"/>
    <w:rsid w:val="008A5FFE"/>
    <w:rsid w:val="008A70DB"/>
    <w:rsid w:val="008B1103"/>
    <w:rsid w:val="008C265E"/>
    <w:rsid w:val="008C4A32"/>
    <w:rsid w:val="008C4C94"/>
    <w:rsid w:val="008C51D3"/>
    <w:rsid w:val="008C7F07"/>
    <w:rsid w:val="008D45BB"/>
    <w:rsid w:val="008D45ED"/>
    <w:rsid w:val="008D53ED"/>
    <w:rsid w:val="008D54C1"/>
    <w:rsid w:val="008E0DBA"/>
    <w:rsid w:val="008E1770"/>
    <w:rsid w:val="008E5AE1"/>
    <w:rsid w:val="008F52D7"/>
    <w:rsid w:val="008F5784"/>
    <w:rsid w:val="00901870"/>
    <w:rsid w:val="009026E8"/>
    <w:rsid w:val="00904065"/>
    <w:rsid w:val="00905E43"/>
    <w:rsid w:val="0090649C"/>
    <w:rsid w:val="00907D5D"/>
    <w:rsid w:val="00911673"/>
    <w:rsid w:val="009121DF"/>
    <w:rsid w:val="00913320"/>
    <w:rsid w:val="00913340"/>
    <w:rsid w:val="0091551F"/>
    <w:rsid w:val="0091556B"/>
    <w:rsid w:val="009222D2"/>
    <w:rsid w:val="009257D9"/>
    <w:rsid w:val="00926B5B"/>
    <w:rsid w:val="009274DE"/>
    <w:rsid w:val="00931136"/>
    <w:rsid w:val="009312F6"/>
    <w:rsid w:val="00931975"/>
    <w:rsid w:val="0093234A"/>
    <w:rsid w:val="0093344F"/>
    <w:rsid w:val="009340E3"/>
    <w:rsid w:val="00940483"/>
    <w:rsid w:val="00942E1E"/>
    <w:rsid w:val="009461FF"/>
    <w:rsid w:val="00953169"/>
    <w:rsid w:val="009544B7"/>
    <w:rsid w:val="009552CC"/>
    <w:rsid w:val="009640FC"/>
    <w:rsid w:val="009649B9"/>
    <w:rsid w:val="00964BAB"/>
    <w:rsid w:val="00965B6C"/>
    <w:rsid w:val="00966171"/>
    <w:rsid w:val="00966D69"/>
    <w:rsid w:val="00970EF4"/>
    <w:rsid w:val="00970F87"/>
    <w:rsid w:val="009756FE"/>
    <w:rsid w:val="0097586C"/>
    <w:rsid w:val="009806DF"/>
    <w:rsid w:val="009806E5"/>
    <w:rsid w:val="00980D3E"/>
    <w:rsid w:val="009868C2"/>
    <w:rsid w:val="00986E26"/>
    <w:rsid w:val="00990519"/>
    <w:rsid w:val="00993896"/>
    <w:rsid w:val="00993E7F"/>
    <w:rsid w:val="0099561C"/>
    <w:rsid w:val="00996AD0"/>
    <w:rsid w:val="0099708E"/>
    <w:rsid w:val="00997CB6"/>
    <w:rsid w:val="009A09B9"/>
    <w:rsid w:val="009A1057"/>
    <w:rsid w:val="009A275D"/>
    <w:rsid w:val="009A2CE5"/>
    <w:rsid w:val="009A662D"/>
    <w:rsid w:val="009A6FCA"/>
    <w:rsid w:val="009B08CB"/>
    <w:rsid w:val="009B0A19"/>
    <w:rsid w:val="009B22AA"/>
    <w:rsid w:val="009B5A06"/>
    <w:rsid w:val="009B653C"/>
    <w:rsid w:val="009B6BDB"/>
    <w:rsid w:val="009C0B9F"/>
    <w:rsid w:val="009C652B"/>
    <w:rsid w:val="009C6DED"/>
    <w:rsid w:val="009C7005"/>
    <w:rsid w:val="009D244C"/>
    <w:rsid w:val="009D3247"/>
    <w:rsid w:val="009D36AE"/>
    <w:rsid w:val="009D6AF4"/>
    <w:rsid w:val="009D7802"/>
    <w:rsid w:val="009D7EC6"/>
    <w:rsid w:val="009E0E89"/>
    <w:rsid w:val="009E2645"/>
    <w:rsid w:val="009E2930"/>
    <w:rsid w:val="009E2AE9"/>
    <w:rsid w:val="009E3682"/>
    <w:rsid w:val="009E3D70"/>
    <w:rsid w:val="009E4AD1"/>
    <w:rsid w:val="009E5364"/>
    <w:rsid w:val="009E545D"/>
    <w:rsid w:val="009E644C"/>
    <w:rsid w:val="009E6521"/>
    <w:rsid w:val="009E690C"/>
    <w:rsid w:val="009F6186"/>
    <w:rsid w:val="00A0010B"/>
    <w:rsid w:val="00A00503"/>
    <w:rsid w:val="00A0152F"/>
    <w:rsid w:val="00A01688"/>
    <w:rsid w:val="00A02C7E"/>
    <w:rsid w:val="00A07B00"/>
    <w:rsid w:val="00A10136"/>
    <w:rsid w:val="00A10AB2"/>
    <w:rsid w:val="00A10B66"/>
    <w:rsid w:val="00A12AD3"/>
    <w:rsid w:val="00A13407"/>
    <w:rsid w:val="00A144EC"/>
    <w:rsid w:val="00A147E5"/>
    <w:rsid w:val="00A14C2E"/>
    <w:rsid w:val="00A239BE"/>
    <w:rsid w:val="00A24085"/>
    <w:rsid w:val="00A26ABF"/>
    <w:rsid w:val="00A30CE4"/>
    <w:rsid w:val="00A335E7"/>
    <w:rsid w:val="00A41269"/>
    <w:rsid w:val="00A417B0"/>
    <w:rsid w:val="00A418CD"/>
    <w:rsid w:val="00A41FAE"/>
    <w:rsid w:val="00A45E44"/>
    <w:rsid w:val="00A469FE"/>
    <w:rsid w:val="00A5018D"/>
    <w:rsid w:val="00A5096D"/>
    <w:rsid w:val="00A510C0"/>
    <w:rsid w:val="00A5393A"/>
    <w:rsid w:val="00A539E3"/>
    <w:rsid w:val="00A5404F"/>
    <w:rsid w:val="00A55113"/>
    <w:rsid w:val="00A55232"/>
    <w:rsid w:val="00A62483"/>
    <w:rsid w:val="00A62B97"/>
    <w:rsid w:val="00A63785"/>
    <w:rsid w:val="00A70DD3"/>
    <w:rsid w:val="00A7130D"/>
    <w:rsid w:val="00A7305D"/>
    <w:rsid w:val="00A74601"/>
    <w:rsid w:val="00A75475"/>
    <w:rsid w:val="00A77160"/>
    <w:rsid w:val="00A776E2"/>
    <w:rsid w:val="00A81AB4"/>
    <w:rsid w:val="00A841EA"/>
    <w:rsid w:val="00A85DD3"/>
    <w:rsid w:val="00A86481"/>
    <w:rsid w:val="00A86AF6"/>
    <w:rsid w:val="00A90C40"/>
    <w:rsid w:val="00A93EF0"/>
    <w:rsid w:val="00A94DB5"/>
    <w:rsid w:val="00A96268"/>
    <w:rsid w:val="00A96EB8"/>
    <w:rsid w:val="00A972BA"/>
    <w:rsid w:val="00A97E48"/>
    <w:rsid w:val="00AA0CFB"/>
    <w:rsid w:val="00AA1DD9"/>
    <w:rsid w:val="00AA338A"/>
    <w:rsid w:val="00AA41C0"/>
    <w:rsid w:val="00AA4AF4"/>
    <w:rsid w:val="00AA553B"/>
    <w:rsid w:val="00AA616E"/>
    <w:rsid w:val="00AA65FB"/>
    <w:rsid w:val="00AA7C3B"/>
    <w:rsid w:val="00AB2656"/>
    <w:rsid w:val="00AB2EE3"/>
    <w:rsid w:val="00AB2F90"/>
    <w:rsid w:val="00AB3467"/>
    <w:rsid w:val="00AB3A27"/>
    <w:rsid w:val="00AB75B3"/>
    <w:rsid w:val="00AC0BEF"/>
    <w:rsid w:val="00AC0C4C"/>
    <w:rsid w:val="00AC0CA8"/>
    <w:rsid w:val="00AC3BA3"/>
    <w:rsid w:val="00AC6A73"/>
    <w:rsid w:val="00AC6A91"/>
    <w:rsid w:val="00AD1915"/>
    <w:rsid w:val="00AD39A6"/>
    <w:rsid w:val="00AD5294"/>
    <w:rsid w:val="00AE2210"/>
    <w:rsid w:val="00AE2904"/>
    <w:rsid w:val="00AE453B"/>
    <w:rsid w:val="00AE4CA7"/>
    <w:rsid w:val="00AE63D9"/>
    <w:rsid w:val="00AE6F26"/>
    <w:rsid w:val="00AE7450"/>
    <w:rsid w:val="00AE7937"/>
    <w:rsid w:val="00AE7B19"/>
    <w:rsid w:val="00AF0DCA"/>
    <w:rsid w:val="00B001D9"/>
    <w:rsid w:val="00B00344"/>
    <w:rsid w:val="00B010E9"/>
    <w:rsid w:val="00B0276C"/>
    <w:rsid w:val="00B1160C"/>
    <w:rsid w:val="00B12125"/>
    <w:rsid w:val="00B126D4"/>
    <w:rsid w:val="00B24465"/>
    <w:rsid w:val="00B24550"/>
    <w:rsid w:val="00B2681B"/>
    <w:rsid w:val="00B26C74"/>
    <w:rsid w:val="00B27776"/>
    <w:rsid w:val="00B3337D"/>
    <w:rsid w:val="00B36D6A"/>
    <w:rsid w:val="00B375D3"/>
    <w:rsid w:val="00B40CCC"/>
    <w:rsid w:val="00B424CA"/>
    <w:rsid w:val="00B430AF"/>
    <w:rsid w:val="00B4318F"/>
    <w:rsid w:val="00B4622F"/>
    <w:rsid w:val="00B467B4"/>
    <w:rsid w:val="00B46A2F"/>
    <w:rsid w:val="00B46EDF"/>
    <w:rsid w:val="00B502F7"/>
    <w:rsid w:val="00B5151F"/>
    <w:rsid w:val="00B5152C"/>
    <w:rsid w:val="00B57680"/>
    <w:rsid w:val="00B6011D"/>
    <w:rsid w:val="00B605A9"/>
    <w:rsid w:val="00B64F2D"/>
    <w:rsid w:val="00B6567D"/>
    <w:rsid w:val="00B65BC6"/>
    <w:rsid w:val="00B67A0F"/>
    <w:rsid w:val="00B67BDC"/>
    <w:rsid w:val="00B7156C"/>
    <w:rsid w:val="00B719EE"/>
    <w:rsid w:val="00B71ECD"/>
    <w:rsid w:val="00B730D0"/>
    <w:rsid w:val="00B764B7"/>
    <w:rsid w:val="00B76987"/>
    <w:rsid w:val="00B7733C"/>
    <w:rsid w:val="00B77406"/>
    <w:rsid w:val="00B774CA"/>
    <w:rsid w:val="00B805C6"/>
    <w:rsid w:val="00B80653"/>
    <w:rsid w:val="00B87BCA"/>
    <w:rsid w:val="00B9074E"/>
    <w:rsid w:val="00B90B1B"/>
    <w:rsid w:val="00B90B9E"/>
    <w:rsid w:val="00B90DA4"/>
    <w:rsid w:val="00B9294C"/>
    <w:rsid w:val="00B95601"/>
    <w:rsid w:val="00B956D6"/>
    <w:rsid w:val="00B956DB"/>
    <w:rsid w:val="00B969BB"/>
    <w:rsid w:val="00B97FE0"/>
    <w:rsid w:val="00BA2A8B"/>
    <w:rsid w:val="00BA2F16"/>
    <w:rsid w:val="00BA5B36"/>
    <w:rsid w:val="00BA5D8E"/>
    <w:rsid w:val="00BA5F96"/>
    <w:rsid w:val="00BA6255"/>
    <w:rsid w:val="00BA7772"/>
    <w:rsid w:val="00BB205E"/>
    <w:rsid w:val="00BB5F6C"/>
    <w:rsid w:val="00BB606C"/>
    <w:rsid w:val="00BC0D12"/>
    <w:rsid w:val="00BC1C1E"/>
    <w:rsid w:val="00BC21EF"/>
    <w:rsid w:val="00BC6AF2"/>
    <w:rsid w:val="00BC6C0F"/>
    <w:rsid w:val="00BD0449"/>
    <w:rsid w:val="00BD36D5"/>
    <w:rsid w:val="00BD379E"/>
    <w:rsid w:val="00BD53C8"/>
    <w:rsid w:val="00BD5420"/>
    <w:rsid w:val="00BD7189"/>
    <w:rsid w:val="00BD733C"/>
    <w:rsid w:val="00BE0B4D"/>
    <w:rsid w:val="00BE2C5E"/>
    <w:rsid w:val="00BE5E08"/>
    <w:rsid w:val="00BE61D9"/>
    <w:rsid w:val="00BF0574"/>
    <w:rsid w:val="00BF08FC"/>
    <w:rsid w:val="00BF096A"/>
    <w:rsid w:val="00BF0D97"/>
    <w:rsid w:val="00BF143A"/>
    <w:rsid w:val="00BF3B60"/>
    <w:rsid w:val="00BF3D2C"/>
    <w:rsid w:val="00BF4CC4"/>
    <w:rsid w:val="00BF4D46"/>
    <w:rsid w:val="00BF6044"/>
    <w:rsid w:val="00BF67CD"/>
    <w:rsid w:val="00BF7333"/>
    <w:rsid w:val="00BF793A"/>
    <w:rsid w:val="00C011F0"/>
    <w:rsid w:val="00C0172B"/>
    <w:rsid w:val="00C1486A"/>
    <w:rsid w:val="00C17230"/>
    <w:rsid w:val="00C20ABC"/>
    <w:rsid w:val="00C22EAA"/>
    <w:rsid w:val="00C265CE"/>
    <w:rsid w:val="00C27CB3"/>
    <w:rsid w:val="00C308C6"/>
    <w:rsid w:val="00C426AE"/>
    <w:rsid w:val="00C429FD"/>
    <w:rsid w:val="00C436B4"/>
    <w:rsid w:val="00C43AC0"/>
    <w:rsid w:val="00C43F9C"/>
    <w:rsid w:val="00C45C47"/>
    <w:rsid w:val="00C47002"/>
    <w:rsid w:val="00C51977"/>
    <w:rsid w:val="00C53188"/>
    <w:rsid w:val="00C5327F"/>
    <w:rsid w:val="00C5584B"/>
    <w:rsid w:val="00C6020F"/>
    <w:rsid w:val="00C6046C"/>
    <w:rsid w:val="00C62654"/>
    <w:rsid w:val="00C62A7A"/>
    <w:rsid w:val="00C666AE"/>
    <w:rsid w:val="00C71B94"/>
    <w:rsid w:val="00C74DEC"/>
    <w:rsid w:val="00C760F2"/>
    <w:rsid w:val="00C80036"/>
    <w:rsid w:val="00C818B1"/>
    <w:rsid w:val="00C83189"/>
    <w:rsid w:val="00C8588F"/>
    <w:rsid w:val="00C86B0C"/>
    <w:rsid w:val="00C90146"/>
    <w:rsid w:val="00C90D6B"/>
    <w:rsid w:val="00C91C79"/>
    <w:rsid w:val="00C94BF7"/>
    <w:rsid w:val="00C954D1"/>
    <w:rsid w:val="00C96217"/>
    <w:rsid w:val="00C9765F"/>
    <w:rsid w:val="00CA0A37"/>
    <w:rsid w:val="00CA0E44"/>
    <w:rsid w:val="00CA1B62"/>
    <w:rsid w:val="00CA2DB0"/>
    <w:rsid w:val="00CA3E31"/>
    <w:rsid w:val="00CB1F72"/>
    <w:rsid w:val="00CB27C7"/>
    <w:rsid w:val="00CB62EC"/>
    <w:rsid w:val="00CB700D"/>
    <w:rsid w:val="00CB7FC6"/>
    <w:rsid w:val="00CC4E9E"/>
    <w:rsid w:val="00CC55E9"/>
    <w:rsid w:val="00CC75B4"/>
    <w:rsid w:val="00CD1A92"/>
    <w:rsid w:val="00CD6333"/>
    <w:rsid w:val="00CD6F46"/>
    <w:rsid w:val="00CE20E6"/>
    <w:rsid w:val="00CE2DAE"/>
    <w:rsid w:val="00CE3CC7"/>
    <w:rsid w:val="00CE4413"/>
    <w:rsid w:val="00CE5253"/>
    <w:rsid w:val="00CF3EE8"/>
    <w:rsid w:val="00CF3FAC"/>
    <w:rsid w:val="00CF7D55"/>
    <w:rsid w:val="00D0009B"/>
    <w:rsid w:val="00D00705"/>
    <w:rsid w:val="00D00F84"/>
    <w:rsid w:val="00D033FC"/>
    <w:rsid w:val="00D0447B"/>
    <w:rsid w:val="00D10285"/>
    <w:rsid w:val="00D11C00"/>
    <w:rsid w:val="00D11D8B"/>
    <w:rsid w:val="00D13645"/>
    <w:rsid w:val="00D14707"/>
    <w:rsid w:val="00D14E53"/>
    <w:rsid w:val="00D157E2"/>
    <w:rsid w:val="00D15DD6"/>
    <w:rsid w:val="00D21485"/>
    <w:rsid w:val="00D22C9B"/>
    <w:rsid w:val="00D23E76"/>
    <w:rsid w:val="00D2569A"/>
    <w:rsid w:val="00D26E9B"/>
    <w:rsid w:val="00D27499"/>
    <w:rsid w:val="00D27A7D"/>
    <w:rsid w:val="00D30943"/>
    <w:rsid w:val="00D3352B"/>
    <w:rsid w:val="00D37976"/>
    <w:rsid w:val="00D400CA"/>
    <w:rsid w:val="00D42774"/>
    <w:rsid w:val="00D456AF"/>
    <w:rsid w:val="00D473D5"/>
    <w:rsid w:val="00D52040"/>
    <w:rsid w:val="00D543B5"/>
    <w:rsid w:val="00D57F30"/>
    <w:rsid w:val="00D621A8"/>
    <w:rsid w:val="00D629D3"/>
    <w:rsid w:val="00D633D4"/>
    <w:rsid w:val="00D634AE"/>
    <w:rsid w:val="00D65798"/>
    <w:rsid w:val="00D67AD6"/>
    <w:rsid w:val="00D71874"/>
    <w:rsid w:val="00D73955"/>
    <w:rsid w:val="00D73E00"/>
    <w:rsid w:val="00D73E21"/>
    <w:rsid w:val="00D742DD"/>
    <w:rsid w:val="00D75243"/>
    <w:rsid w:val="00D7578F"/>
    <w:rsid w:val="00D75E59"/>
    <w:rsid w:val="00D80321"/>
    <w:rsid w:val="00D90731"/>
    <w:rsid w:val="00D91116"/>
    <w:rsid w:val="00D9143B"/>
    <w:rsid w:val="00D91E43"/>
    <w:rsid w:val="00D92C7B"/>
    <w:rsid w:val="00D93ACA"/>
    <w:rsid w:val="00D93B0F"/>
    <w:rsid w:val="00D95C07"/>
    <w:rsid w:val="00D96A48"/>
    <w:rsid w:val="00DA48B3"/>
    <w:rsid w:val="00DA6209"/>
    <w:rsid w:val="00DA6F84"/>
    <w:rsid w:val="00DB0D4A"/>
    <w:rsid w:val="00DB17B2"/>
    <w:rsid w:val="00DB36D8"/>
    <w:rsid w:val="00DB5012"/>
    <w:rsid w:val="00DC1B5C"/>
    <w:rsid w:val="00DD28E5"/>
    <w:rsid w:val="00DD3591"/>
    <w:rsid w:val="00DD460D"/>
    <w:rsid w:val="00DD4ECB"/>
    <w:rsid w:val="00DD5C5C"/>
    <w:rsid w:val="00DD6469"/>
    <w:rsid w:val="00DD6A02"/>
    <w:rsid w:val="00DD6D3C"/>
    <w:rsid w:val="00DE079F"/>
    <w:rsid w:val="00DE2562"/>
    <w:rsid w:val="00DE2B4C"/>
    <w:rsid w:val="00DE3939"/>
    <w:rsid w:val="00DE7873"/>
    <w:rsid w:val="00DE7D45"/>
    <w:rsid w:val="00DE7E7E"/>
    <w:rsid w:val="00DF0014"/>
    <w:rsid w:val="00DF436E"/>
    <w:rsid w:val="00E00585"/>
    <w:rsid w:val="00E008DA"/>
    <w:rsid w:val="00E00CDF"/>
    <w:rsid w:val="00E043F6"/>
    <w:rsid w:val="00E059B2"/>
    <w:rsid w:val="00E06A34"/>
    <w:rsid w:val="00E0702E"/>
    <w:rsid w:val="00E1089E"/>
    <w:rsid w:val="00E10CD8"/>
    <w:rsid w:val="00E114CE"/>
    <w:rsid w:val="00E12119"/>
    <w:rsid w:val="00E12DCE"/>
    <w:rsid w:val="00E13A8B"/>
    <w:rsid w:val="00E1431D"/>
    <w:rsid w:val="00E14AD6"/>
    <w:rsid w:val="00E17E11"/>
    <w:rsid w:val="00E203D4"/>
    <w:rsid w:val="00E206DE"/>
    <w:rsid w:val="00E219C8"/>
    <w:rsid w:val="00E25F24"/>
    <w:rsid w:val="00E26D47"/>
    <w:rsid w:val="00E30017"/>
    <w:rsid w:val="00E32417"/>
    <w:rsid w:val="00E32C7E"/>
    <w:rsid w:val="00E3664C"/>
    <w:rsid w:val="00E40221"/>
    <w:rsid w:val="00E41CA5"/>
    <w:rsid w:val="00E42090"/>
    <w:rsid w:val="00E43390"/>
    <w:rsid w:val="00E435FF"/>
    <w:rsid w:val="00E45A23"/>
    <w:rsid w:val="00E45DEA"/>
    <w:rsid w:val="00E462C8"/>
    <w:rsid w:val="00E501DE"/>
    <w:rsid w:val="00E5105B"/>
    <w:rsid w:val="00E51FEB"/>
    <w:rsid w:val="00E53311"/>
    <w:rsid w:val="00E53D59"/>
    <w:rsid w:val="00E548D9"/>
    <w:rsid w:val="00E54F28"/>
    <w:rsid w:val="00E603E2"/>
    <w:rsid w:val="00E60706"/>
    <w:rsid w:val="00E6397C"/>
    <w:rsid w:val="00E64380"/>
    <w:rsid w:val="00E66622"/>
    <w:rsid w:val="00E6753F"/>
    <w:rsid w:val="00E7089B"/>
    <w:rsid w:val="00E708A0"/>
    <w:rsid w:val="00E805A3"/>
    <w:rsid w:val="00E81651"/>
    <w:rsid w:val="00E81920"/>
    <w:rsid w:val="00E825FD"/>
    <w:rsid w:val="00E82C59"/>
    <w:rsid w:val="00E83253"/>
    <w:rsid w:val="00E83A24"/>
    <w:rsid w:val="00E84B9E"/>
    <w:rsid w:val="00E8662A"/>
    <w:rsid w:val="00E96FB7"/>
    <w:rsid w:val="00EA3706"/>
    <w:rsid w:val="00EA49E4"/>
    <w:rsid w:val="00EA4EB6"/>
    <w:rsid w:val="00EA5ADB"/>
    <w:rsid w:val="00EB12A0"/>
    <w:rsid w:val="00EB3BC3"/>
    <w:rsid w:val="00EB49EB"/>
    <w:rsid w:val="00EB7257"/>
    <w:rsid w:val="00EC065C"/>
    <w:rsid w:val="00EC2325"/>
    <w:rsid w:val="00EC2D13"/>
    <w:rsid w:val="00EC4203"/>
    <w:rsid w:val="00EC5C65"/>
    <w:rsid w:val="00EC7804"/>
    <w:rsid w:val="00ED3326"/>
    <w:rsid w:val="00ED3A1E"/>
    <w:rsid w:val="00ED4E41"/>
    <w:rsid w:val="00ED784E"/>
    <w:rsid w:val="00EE1DBC"/>
    <w:rsid w:val="00EE203C"/>
    <w:rsid w:val="00EE36A7"/>
    <w:rsid w:val="00EE3ACB"/>
    <w:rsid w:val="00EE4DE7"/>
    <w:rsid w:val="00EF34C8"/>
    <w:rsid w:val="00EF36BB"/>
    <w:rsid w:val="00EF5950"/>
    <w:rsid w:val="00F034D1"/>
    <w:rsid w:val="00F046E4"/>
    <w:rsid w:val="00F05967"/>
    <w:rsid w:val="00F06937"/>
    <w:rsid w:val="00F06AF6"/>
    <w:rsid w:val="00F07744"/>
    <w:rsid w:val="00F137EE"/>
    <w:rsid w:val="00F16FBE"/>
    <w:rsid w:val="00F204CA"/>
    <w:rsid w:val="00F21F9B"/>
    <w:rsid w:val="00F2215D"/>
    <w:rsid w:val="00F22C65"/>
    <w:rsid w:val="00F25098"/>
    <w:rsid w:val="00F2790C"/>
    <w:rsid w:val="00F27D38"/>
    <w:rsid w:val="00F30A61"/>
    <w:rsid w:val="00F32AA4"/>
    <w:rsid w:val="00F33B5F"/>
    <w:rsid w:val="00F34A6A"/>
    <w:rsid w:val="00F35186"/>
    <w:rsid w:val="00F352F4"/>
    <w:rsid w:val="00F35F75"/>
    <w:rsid w:val="00F36F47"/>
    <w:rsid w:val="00F41A45"/>
    <w:rsid w:val="00F43B79"/>
    <w:rsid w:val="00F46E3C"/>
    <w:rsid w:val="00F53FC5"/>
    <w:rsid w:val="00F54B3E"/>
    <w:rsid w:val="00F54EFC"/>
    <w:rsid w:val="00F5613C"/>
    <w:rsid w:val="00F60E80"/>
    <w:rsid w:val="00F62334"/>
    <w:rsid w:val="00F654B0"/>
    <w:rsid w:val="00F66F7C"/>
    <w:rsid w:val="00F71169"/>
    <w:rsid w:val="00F715C5"/>
    <w:rsid w:val="00F745C2"/>
    <w:rsid w:val="00F7768F"/>
    <w:rsid w:val="00F8249D"/>
    <w:rsid w:val="00F83E5D"/>
    <w:rsid w:val="00F85A42"/>
    <w:rsid w:val="00F85BEE"/>
    <w:rsid w:val="00F867F1"/>
    <w:rsid w:val="00F8765E"/>
    <w:rsid w:val="00F902CE"/>
    <w:rsid w:val="00F9075C"/>
    <w:rsid w:val="00F907D5"/>
    <w:rsid w:val="00F92809"/>
    <w:rsid w:val="00F92DB1"/>
    <w:rsid w:val="00F95828"/>
    <w:rsid w:val="00F95AA8"/>
    <w:rsid w:val="00F9743D"/>
    <w:rsid w:val="00FA0A7E"/>
    <w:rsid w:val="00FA0FD2"/>
    <w:rsid w:val="00FA6173"/>
    <w:rsid w:val="00FA6956"/>
    <w:rsid w:val="00FB02DD"/>
    <w:rsid w:val="00FB330B"/>
    <w:rsid w:val="00FB46A4"/>
    <w:rsid w:val="00FB47B9"/>
    <w:rsid w:val="00FB758A"/>
    <w:rsid w:val="00FB7E9C"/>
    <w:rsid w:val="00FC1F1D"/>
    <w:rsid w:val="00FC4D53"/>
    <w:rsid w:val="00FD1266"/>
    <w:rsid w:val="00FD1604"/>
    <w:rsid w:val="00FD1C9C"/>
    <w:rsid w:val="00FD2693"/>
    <w:rsid w:val="00FD2A8F"/>
    <w:rsid w:val="00FD3A9C"/>
    <w:rsid w:val="00FD3DB3"/>
    <w:rsid w:val="00FD4DB5"/>
    <w:rsid w:val="00FE0935"/>
    <w:rsid w:val="00FE0F9B"/>
    <w:rsid w:val="00FE143F"/>
    <w:rsid w:val="00FE36D0"/>
    <w:rsid w:val="00FE56E6"/>
    <w:rsid w:val="00FE6BBF"/>
    <w:rsid w:val="00FF0837"/>
    <w:rsid w:val="00FF2E30"/>
    <w:rsid w:val="00FF4777"/>
    <w:rsid w:val="00FF4E8E"/>
    <w:rsid w:val="00FF7337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C55E9"/>
    <w:pPr>
      <w:spacing w:line="307" w:lineRule="exact"/>
    </w:pPr>
  </w:style>
  <w:style w:type="character" w:customStyle="1" w:styleId="FontStyle28">
    <w:name w:val="Font Style28"/>
    <w:uiPriority w:val="99"/>
    <w:rsid w:val="00CC55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CC55E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C55E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C55E9"/>
    <w:pPr>
      <w:spacing w:line="307" w:lineRule="exact"/>
    </w:pPr>
  </w:style>
  <w:style w:type="character" w:customStyle="1" w:styleId="FontStyle28">
    <w:name w:val="Font Style28"/>
    <w:uiPriority w:val="99"/>
    <w:rsid w:val="00CC55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CC55E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C55E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</cp:lastModifiedBy>
  <cp:revision>2</cp:revision>
  <dcterms:created xsi:type="dcterms:W3CDTF">2015-04-14T06:42:00Z</dcterms:created>
  <dcterms:modified xsi:type="dcterms:W3CDTF">2015-04-14T06:42:00Z</dcterms:modified>
</cp:coreProperties>
</file>